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5172" w14:textId="77777777" w:rsidR="00ED3B4A" w:rsidRPr="00AB3B81" w:rsidRDefault="00B4216A" w:rsidP="00B4216A">
      <w:pPr>
        <w:spacing w:before="1"/>
        <w:ind w:left="2075" w:right="2069"/>
        <w:jc w:val="center"/>
        <w:rPr>
          <w:rFonts w:ascii="Times New Roman" w:hAnsi="Times New Roman" w:cs="Times New Roman"/>
          <w:b/>
          <w:sz w:val="28"/>
          <w:szCs w:val="28"/>
        </w:rPr>
      </w:pPr>
      <w:bookmarkStart w:id="0" w:name="_Hlk38991146"/>
      <w:bookmarkStart w:id="1" w:name="_GoBack"/>
      <w:bookmarkEnd w:id="1"/>
      <w:r>
        <w:rPr>
          <w:rFonts w:ascii="Times New Roman" w:hAnsi="Times New Roman" w:cs="Times New Roman"/>
          <w:b/>
          <w:sz w:val="28"/>
          <w:szCs w:val="28"/>
        </w:rPr>
        <w:t>Julie McCollum</w:t>
      </w:r>
      <w:r w:rsidR="001D282E">
        <w:rPr>
          <w:rFonts w:ascii="Times New Roman" w:hAnsi="Times New Roman" w:cs="Times New Roman"/>
          <w:b/>
          <w:sz w:val="28"/>
          <w:szCs w:val="28"/>
        </w:rPr>
        <w:t xml:space="preserve"> Resume</w:t>
      </w:r>
    </w:p>
    <w:p w14:paraId="2D715F67" w14:textId="77777777" w:rsidR="00ED3B4A" w:rsidRPr="00AB3B81" w:rsidRDefault="00ED3B4A" w:rsidP="00ED3B4A">
      <w:pPr>
        <w:pBdr>
          <w:bottom w:val="single" w:sz="4" w:space="1" w:color="auto"/>
        </w:pBdr>
        <w:spacing w:after="0"/>
        <w:jc w:val="center"/>
        <w:rPr>
          <w:rFonts w:ascii="Times New Roman" w:hAnsi="Times New Roman" w:cs="Times New Roman"/>
        </w:rPr>
      </w:pPr>
      <w:r w:rsidRPr="00AB3B81">
        <w:rPr>
          <w:rFonts w:ascii="Times New Roman" w:hAnsi="Times New Roman" w:cs="Times New Roman"/>
        </w:rPr>
        <w:t>(830)</w:t>
      </w:r>
      <w:r w:rsidR="00A21D77">
        <w:rPr>
          <w:rFonts w:ascii="Times New Roman" w:hAnsi="Times New Roman" w:cs="Times New Roman"/>
        </w:rPr>
        <w:t xml:space="preserve"> </w:t>
      </w:r>
      <w:r w:rsidR="00B4216A">
        <w:rPr>
          <w:rFonts w:ascii="Times New Roman" w:hAnsi="Times New Roman" w:cs="Times New Roman"/>
        </w:rPr>
        <w:t>534</w:t>
      </w:r>
      <w:r w:rsidRPr="00AB3B81">
        <w:rPr>
          <w:rFonts w:ascii="Times New Roman" w:hAnsi="Times New Roman" w:cs="Times New Roman"/>
        </w:rPr>
        <w:t>-</w:t>
      </w:r>
      <w:r w:rsidR="00B4216A">
        <w:rPr>
          <w:rFonts w:ascii="Times New Roman" w:hAnsi="Times New Roman" w:cs="Times New Roman"/>
        </w:rPr>
        <w:t>3017</w:t>
      </w:r>
      <w:r w:rsidRPr="00AB3B81">
        <w:rPr>
          <w:rFonts w:ascii="Times New Roman" w:hAnsi="Times New Roman" w:cs="Times New Roman"/>
        </w:rPr>
        <w:t xml:space="preserve"> • </w:t>
      </w:r>
      <w:r w:rsidR="00B4216A">
        <w:rPr>
          <w:rFonts w:ascii="Times New Roman" w:hAnsi="Times New Roman" w:cs="Times New Roman"/>
        </w:rPr>
        <w:t>fred39@gvtc.com</w:t>
      </w:r>
      <w:r w:rsidRPr="00AB3B81">
        <w:rPr>
          <w:rFonts w:ascii="Times New Roman" w:hAnsi="Times New Roman" w:cs="Times New Roman"/>
        </w:rPr>
        <w:t xml:space="preserve"> • </w:t>
      </w:r>
      <w:r w:rsidR="00B4216A">
        <w:rPr>
          <w:rFonts w:ascii="Times New Roman" w:hAnsi="Times New Roman" w:cs="Times New Roman"/>
        </w:rPr>
        <w:t>2212 Lakeshore Drive, Canyon Lake,</w:t>
      </w:r>
      <w:r w:rsidRPr="00AB3B81">
        <w:rPr>
          <w:rFonts w:ascii="Times New Roman" w:hAnsi="Times New Roman" w:cs="Times New Roman"/>
        </w:rPr>
        <w:t xml:space="preserve"> TX 7813</w:t>
      </w:r>
      <w:r w:rsidR="00B4216A">
        <w:rPr>
          <w:rFonts w:ascii="Times New Roman" w:hAnsi="Times New Roman" w:cs="Times New Roman"/>
        </w:rPr>
        <w:t>3</w:t>
      </w:r>
      <w:r w:rsidRPr="00AB3B81">
        <w:rPr>
          <w:rFonts w:ascii="Times New Roman" w:hAnsi="Times New Roman" w:cs="Times New Roman"/>
        </w:rPr>
        <w:t xml:space="preserve"> </w:t>
      </w:r>
    </w:p>
    <w:p w14:paraId="7165B5DA" w14:textId="77777777" w:rsidR="00ED3B4A" w:rsidRPr="00AB3B81" w:rsidRDefault="00ED3B4A" w:rsidP="00ED3B4A">
      <w:pPr>
        <w:pStyle w:val="BodyText"/>
        <w:spacing w:before="2"/>
        <w:ind w:left="93"/>
        <w:rPr>
          <w:rFonts w:ascii="Times New Roman" w:hAnsi="Times New Roman" w:cs="Times New Roman"/>
          <w:sz w:val="22"/>
          <w:szCs w:val="22"/>
        </w:rPr>
      </w:pPr>
    </w:p>
    <w:p w14:paraId="65FE5851" w14:textId="77777777" w:rsidR="00ED3B4A" w:rsidRPr="00AB3B81" w:rsidRDefault="00ED3B4A" w:rsidP="00ED3B4A">
      <w:pPr>
        <w:rPr>
          <w:rFonts w:ascii="Times New Roman" w:hAnsi="Times New Roman" w:cs="Times New Roman"/>
        </w:rPr>
      </w:pPr>
    </w:p>
    <w:p w14:paraId="698EF975" w14:textId="77777777" w:rsidR="001D282E" w:rsidRDefault="001D282E" w:rsidP="001D282E">
      <w:pPr>
        <w:rPr>
          <w:rFonts w:ascii="Calibri" w:hAnsi="Calibri"/>
          <w:sz w:val="28"/>
          <w:szCs w:val="28"/>
        </w:rPr>
      </w:pPr>
      <w:r w:rsidRPr="006F7D5C">
        <w:rPr>
          <w:rFonts w:ascii="Calibri" w:hAnsi="Calibri"/>
          <w:sz w:val="28"/>
          <w:szCs w:val="28"/>
        </w:rPr>
        <w:t>Julie McCollum is a member of the Texas Watercolor Society and past president of the San Antonio Watercolor Group.  Her work is represented at the NanEtte Richardson Fine Art Gallery in San Antonio, the New Braunfels Art League, and The Gallerie at Gruene in historic Gruene.  She has participated in workshops with respected artists such as Charles Reid,</w:t>
      </w:r>
      <w:r>
        <w:rPr>
          <w:rFonts w:ascii="Calibri" w:hAnsi="Calibri"/>
          <w:sz w:val="28"/>
          <w:szCs w:val="28"/>
        </w:rPr>
        <w:t xml:space="preserve"> Gerald Brommer a</w:t>
      </w:r>
      <w:r w:rsidRPr="006F7D5C">
        <w:rPr>
          <w:rFonts w:ascii="Calibri" w:hAnsi="Calibri"/>
          <w:sz w:val="28"/>
          <w:szCs w:val="28"/>
        </w:rPr>
        <w:t>nd Virginia Cobb, and has received award</w:t>
      </w:r>
      <w:r>
        <w:rPr>
          <w:rFonts w:ascii="Calibri" w:hAnsi="Calibri"/>
          <w:sz w:val="28"/>
          <w:szCs w:val="28"/>
        </w:rPr>
        <w:t>s from the San Antonio Art League, San Antonio Watercolor Group, New Braunfels Art League, Texas Watercolor Society and the Alaska Watercolor Society.</w:t>
      </w:r>
    </w:p>
    <w:p w14:paraId="2D04FC22" w14:textId="77777777" w:rsidR="001D282E" w:rsidRDefault="001D282E" w:rsidP="001D282E">
      <w:pPr>
        <w:rPr>
          <w:rFonts w:ascii="Calibri" w:hAnsi="Calibri"/>
          <w:sz w:val="28"/>
          <w:szCs w:val="28"/>
        </w:rPr>
      </w:pPr>
      <w:r>
        <w:rPr>
          <w:rFonts w:ascii="Calibri" w:hAnsi="Calibri"/>
          <w:sz w:val="28"/>
          <w:szCs w:val="28"/>
        </w:rPr>
        <w:t>Julie is intrigued by watercolor and integrating mixed media with her paintings.  Her subjects vary from people and animals to flowers and abstracts.</w:t>
      </w:r>
    </w:p>
    <w:p w14:paraId="33497D25" w14:textId="77777777" w:rsidR="001D282E" w:rsidRDefault="001D282E" w:rsidP="001D282E">
      <w:pPr>
        <w:rPr>
          <w:rFonts w:ascii="Calibri" w:hAnsi="Calibri"/>
          <w:sz w:val="28"/>
          <w:szCs w:val="28"/>
        </w:rPr>
      </w:pPr>
      <w:r>
        <w:rPr>
          <w:rFonts w:ascii="Calibri" w:hAnsi="Calibri"/>
          <w:sz w:val="28"/>
          <w:szCs w:val="28"/>
        </w:rPr>
        <w:t>Although she is a long-time resident of Texas, her passion for art was evident as a child growing up in Kansas.  During long winter nights, she spent her evenings painting and drawing.  She majored in art at Kansas State University and planned a career as a commercial artist.  As her life took different turns and twists so did her experiences in different media – watercolor became her favorite.  Her studio overlooks Canyon Lake.</w:t>
      </w:r>
    </w:p>
    <w:p w14:paraId="2552B149" w14:textId="77777777" w:rsidR="001D282E" w:rsidRDefault="001D282E" w:rsidP="001D282E">
      <w:pPr>
        <w:rPr>
          <w:rFonts w:ascii="Calibri" w:hAnsi="Calibri"/>
          <w:sz w:val="28"/>
          <w:szCs w:val="28"/>
        </w:rPr>
      </w:pPr>
    </w:p>
    <w:p w14:paraId="706803E0" w14:textId="77777777" w:rsidR="001D282E" w:rsidRPr="001D282E" w:rsidRDefault="001D282E" w:rsidP="001D282E">
      <w:pPr>
        <w:jc w:val="center"/>
        <w:rPr>
          <w:rFonts w:ascii="Calibri" w:hAnsi="Calibri"/>
          <w:b/>
          <w:bCs/>
          <w:sz w:val="28"/>
          <w:szCs w:val="28"/>
        </w:rPr>
      </w:pPr>
      <w:r>
        <w:rPr>
          <w:rFonts w:ascii="Calibri" w:hAnsi="Calibri"/>
          <w:b/>
          <w:bCs/>
          <w:sz w:val="28"/>
          <w:szCs w:val="28"/>
        </w:rPr>
        <w:t xml:space="preserve">Artist’s </w:t>
      </w:r>
      <w:r w:rsidRPr="001D282E">
        <w:rPr>
          <w:rFonts w:ascii="Calibri" w:hAnsi="Calibri"/>
          <w:b/>
          <w:bCs/>
          <w:sz w:val="28"/>
          <w:szCs w:val="28"/>
        </w:rPr>
        <w:t>Statement</w:t>
      </w:r>
    </w:p>
    <w:p w14:paraId="616997B7" w14:textId="77777777" w:rsidR="001D282E" w:rsidRPr="00D334EA" w:rsidRDefault="001D282E" w:rsidP="001D282E">
      <w:pPr>
        <w:rPr>
          <w:rFonts w:ascii="Calibri" w:hAnsi="Calibri"/>
          <w:color w:val="000000"/>
          <w:sz w:val="28"/>
          <w:szCs w:val="28"/>
        </w:rPr>
      </w:pPr>
      <w:r>
        <w:rPr>
          <w:rFonts w:ascii="Calibri" w:hAnsi="Calibri"/>
          <w:color w:val="000000"/>
          <w:sz w:val="28"/>
          <w:szCs w:val="28"/>
        </w:rPr>
        <w:t xml:space="preserve">I have been painting and drawing ever since I can remember.  I cannot imagine not creating, painting or exploring art.  Every painting represents creative challenges and opportunities.  Experimenting with the transparency of watercolor combined with mixed media, collage and sometimes calligraphy allows me to take a favorite subject and paint it in a unique way.  </w:t>
      </w:r>
    </w:p>
    <w:p w14:paraId="2AEE44B0" w14:textId="77777777" w:rsidR="003F7D16" w:rsidRDefault="003F7D16" w:rsidP="001D282E">
      <w:pPr>
        <w:rPr>
          <w:rFonts w:ascii="Times New Roman" w:hAnsi="Times New Roman" w:cs="Times New Roman"/>
        </w:rPr>
      </w:pPr>
    </w:p>
    <w:p w14:paraId="11CDDB6C" w14:textId="77777777" w:rsidR="003F7D16" w:rsidRDefault="003F7D16" w:rsidP="00ED3B4A">
      <w:pPr>
        <w:spacing w:after="0"/>
        <w:jc w:val="center"/>
        <w:rPr>
          <w:rFonts w:ascii="Times New Roman" w:hAnsi="Times New Roman" w:cs="Times New Roman"/>
        </w:rPr>
      </w:pPr>
    </w:p>
    <w:p w14:paraId="21677CA7" w14:textId="77777777" w:rsidR="003F7D16" w:rsidRDefault="003F7D16" w:rsidP="00ED3B4A">
      <w:pPr>
        <w:spacing w:after="0"/>
        <w:jc w:val="center"/>
        <w:rPr>
          <w:rFonts w:ascii="Times New Roman" w:hAnsi="Times New Roman" w:cs="Times New Roman"/>
        </w:rPr>
      </w:pPr>
    </w:p>
    <w:p w14:paraId="1A25D1E9" w14:textId="77777777" w:rsidR="003F7D16" w:rsidRDefault="003F7D16" w:rsidP="00ED3B4A">
      <w:pPr>
        <w:spacing w:after="0"/>
        <w:jc w:val="center"/>
        <w:rPr>
          <w:rFonts w:ascii="Times New Roman" w:hAnsi="Times New Roman" w:cs="Times New Roman"/>
        </w:rPr>
      </w:pPr>
    </w:p>
    <w:bookmarkEnd w:id="0"/>
    <w:p w14:paraId="37F296CF" w14:textId="77777777" w:rsidR="003F7D16" w:rsidRDefault="003F7D16" w:rsidP="00ED3B4A">
      <w:pPr>
        <w:spacing w:after="0"/>
        <w:jc w:val="center"/>
        <w:rPr>
          <w:rFonts w:ascii="Times New Roman" w:hAnsi="Times New Roman" w:cs="Times New Roman"/>
        </w:rPr>
      </w:pPr>
    </w:p>
    <w:sectPr w:rsidR="003F7D16" w:rsidSect="001D28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78E0" w14:textId="77777777" w:rsidR="00EE53DF" w:rsidRDefault="00EE53DF" w:rsidP="00E51AA9">
      <w:pPr>
        <w:spacing w:after="0" w:line="240" w:lineRule="auto"/>
      </w:pPr>
      <w:r>
        <w:separator/>
      </w:r>
    </w:p>
  </w:endnote>
  <w:endnote w:type="continuationSeparator" w:id="0">
    <w:p w14:paraId="7C16C51D" w14:textId="77777777" w:rsidR="00EE53DF" w:rsidRDefault="00EE53DF" w:rsidP="00E5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615B" w14:textId="77777777" w:rsidR="00EE53DF" w:rsidRDefault="00EE53DF" w:rsidP="00E51AA9">
      <w:pPr>
        <w:spacing w:after="0" w:line="240" w:lineRule="auto"/>
      </w:pPr>
      <w:r>
        <w:separator/>
      </w:r>
    </w:p>
  </w:footnote>
  <w:footnote w:type="continuationSeparator" w:id="0">
    <w:p w14:paraId="422E4C82" w14:textId="77777777" w:rsidR="00EE53DF" w:rsidRDefault="00EE53DF" w:rsidP="00E51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F8F"/>
    <w:multiLevelType w:val="hybridMultilevel"/>
    <w:tmpl w:val="43568B4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 w15:restartNumberingAfterBreak="0">
    <w:nsid w:val="07241623"/>
    <w:multiLevelType w:val="hybridMultilevel"/>
    <w:tmpl w:val="F26A8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431D4F"/>
    <w:multiLevelType w:val="hybridMultilevel"/>
    <w:tmpl w:val="29AAC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9A11B9"/>
    <w:multiLevelType w:val="hybridMultilevel"/>
    <w:tmpl w:val="84CE5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DB7694"/>
    <w:multiLevelType w:val="hybridMultilevel"/>
    <w:tmpl w:val="E1448C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9F5A90"/>
    <w:multiLevelType w:val="hybridMultilevel"/>
    <w:tmpl w:val="44864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6E1756"/>
    <w:multiLevelType w:val="hybridMultilevel"/>
    <w:tmpl w:val="C464C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44D44B7"/>
    <w:multiLevelType w:val="hybridMultilevel"/>
    <w:tmpl w:val="D6784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6E7CC3"/>
    <w:multiLevelType w:val="hybridMultilevel"/>
    <w:tmpl w:val="3A8EB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7601B84"/>
    <w:multiLevelType w:val="hybridMultilevel"/>
    <w:tmpl w:val="96A23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B97189B"/>
    <w:multiLevelType w:val="hybridMultilevel"/>
    <w:tmpl w:val="3748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D3B17C9"/>
    <w:multiLevelType w:val="hybridMultilevel"/>
    <w:tmpl w:val="B3E4A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8"/>
  </w:num>
  <w:num w:numId="7">
    <w:abstractNumId w:val="1"/>
  </w:num>
  <w:num w:numId="8">
    <w:abstractNumId w:val="10"/>
  </w:num>
  <w:num w:numId="9">
    <w:abstractNumId w:val="7"/>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4A"/>
    <w:rsid w:val="000018DB"/>
    <w:rsid w:val="000400D0"/>
    <w:rsid w:val="0007703A"/>
    <w:rsid w:val="000A2BA9"/>
    <w:rsid w:val="000D4EE1"/>
    <w:rsid w:val="00183BDF"/>
    <w:rsid w:val="00197185"/>
    <w:rsid w:val="001D282E"/>
    <w:rsid w:val="002F59A3"/>
    <w:rsid w:val="002F5EE3"/>
    <w:rsid w:val="00331A4C"/>
    <w:rsid w:val="00384240"/>
    <w:rsid w:val="003A7D29"/>
    <w:rsid w:val="003D5F67"/>
    <w:rsid w:val="003E0346"/>
    <w:rsid w:val="003F7D16"/>
    <w:rsid w:val="00450BE6"/>
    <w:rsid w:val="004647E3"/>
    <w:rsid w:val="0047313A"/>
    <w:rsid w:val="004A20EE"/>
    <w:rsid w:val="0050724D"/>
    <w:rsid w:val="005073AF"/>
    <w:rsid w:val="00534FB8"/>
    <w:rsid w:val="00585878"/>
    <w:rsid w:val="006010EC"/>
    <w:rsid w:val="00604D3D"/>
    <w:rsid w:val="00651062"/>
    <w:rsid w:val="00663CED"/>
    <w:rsid w:val="00665B0B"/>
    <w:rsid w:val="006C6DCF"/>
    <w:rsid w:val="006D20F5"/>
    <w:rsid w:val="00715FF7"/>
    <w:rsid w:val="007426D4"/>
    <w:rsid w:val="00754CD2"/>
    <w:rsid w:val="007751B2"/>
    <w:rsid w:val="007F0CE7"/>
    <w:rsid w:val="008172DA"/>
    <w:rsid w:val="008207B8"/>
    <w:rsid w:val="009D5234"/>
    <w:rsid w:val="009E741E"/>
    <w:rsid w:val="00A21C8D"/>
    <w:rsid w:val="00A21D77"/>
    <w:rsid w:val="00AA70F9"/>
    <w:rsid w:val="00AB38E2"/>
    <w:rsid w:val="00AB3B81"/>
    <w:rsid w:val="00AD2157"/>
    <w:rsid w:val="00AF573D"/>
    <w:rsid w:val="00B0789D"/>
    <w:rsid w:val="00B1007F"/>
    <w:rsid w:val="00B274BC"/>
    <w:rsid w:val="00B4216A"/>
    <w:rsid w:val="00B92245"/>
    <w:rsid w:val="00B95851"/>
    <w:rsid w:val="00B97A57"/>
    <w:rsid w:val="00C85C10"/>
    <w:rsid w:val="00C92031"/>
    <w:rsid w:val="00CB017B"/>
    <w:rsid w:val="00CB6EE2"/>
    <w:rsid w:val="00D6364D"/>
    <w:rsid w:val="00D853EC"/>
    <w:rsid w:val="00D85EA8"/>
    <w:rsid w:val="00DE1ED0"/>
    <w:rsid w:val="00E51AA9"/>
    <w:rsid w:val="00E71A95"/>
    <w:rsid w:val="00E90572"/>
    <w:rsid w:val="00ED3B4A"/>
    <w:rsid w:val="00ED4186"/>
    <w:rsid w:val="00EE53DF"/>
    <w:rsid w:val="00F95D85"/>
    <w:rsid w:val="00FA1E24"/>
    <w:rsid w:val="00FA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FF9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B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4A"/>
    <w:pPr>
      <w:ind w:left="720"/>
      <w:contextualSpacing/>
    </w:pPr>
  </w:style>
  <w:style w:type="paragraph" w:styleId="BodyText">
    <w:name w:val="Body Text"/>
    <w:basedOn w:val="Normal"/>
    <w:link w:val="BodyTextChar"/>
    <w:uiPriority w:val="1"/>
    <w:qFormat/>
    <w:rsid w:val="00ED3B4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ED3B4A"/>
    <w:rPr>
      <w:rFonts w:ascii="Calibri" w:eastAsia="Calibri" w:hAnsi="Calibri" w:cs="Calibri"/>
    </w:rPr>
  </w:style>
  <w:style w:type="character" w:styleId="Hyperlink">
    <w:name w:val="Hyperlink"/>
    <w:basedOn w:val="DefaultParagraphFont"/>
    <w:uiPriority w:val="99"/>
    <w:unhideWhenUsed/>
    <w:rsid w:val="00ED3B4A"/>
    <w:rPr>
      <w:color w:val="0563C1" w:themeColor="hyperlink"/>
      <w:u w:val="single"/>
    </w:rPr>
  </w:style>
  <w:style w:type="character" w:styleId="UnresolvedMention">
    <w:name w:val="Unresolved Mention"/>
    <w:basedOn w:val="DefaultParagraphFont"/>
    <w:uiPriority w:val="99"/>
    <w:rsid w:val="00A21D77"/>
    <w:rPr>
      <w:color w:val="605E5C"/>
      <w:shd w:val="clear" w:color="auto" w:fill="E1DFDD"/>
    </w:rPr>
  </w:style>
  <w:style w:type="paragraph" w:styleId="Header">
    <w:name w:val="header"/>
    <w:basedOn w:val="Normal"/>
    <w:link w:val="HeaderChar"/>
    <w:uiPriority w:val="99"/>
    <w:unhideWhenUsed/>
    <w:rsid w:val="00E51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AA9"/>
    <w:rPr>
      <w:sz w:val="22"/>
      <w:szCs w:val="22"/>
    </w:rPr>
  </w:style>
  <w:style w:type="paragraph" w:styleId="Footer">
    <w:name w:val="footer"/>
    <w:basedOn w:val="Normal"/>
    <w:link w:val="FooterChar"/>
    <w:uiPriority w:val="99"/>
    <w:unhideWhenUsed/>
    <w:rsid w:val="00E5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A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Parker</dc:creator>
  <cp:keywords/>
  <dc:description/>
  <cp:lastModifiedBy>Microsoft Office User</cp:lastModifiedBy>
  <cp:revision>2</cp:revision>
  <dcterms:created xsi:type="dcterms:W3CDTF">2020-05-14T23:56:00Z</dcterms:created>
  <dcterms:modified xsi:type="dcterms:W3CDTF">2020-05-14T23:56:00Z</dcterms:modified>
</cp:coreProperties>
</file>