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FDE3" w14:textId="264D6333" w:rsidR="005F2160" w:rsidRDefault="00DF2651" w:rsidP="00DF2651">
      <w:pPr>
        <w:jc w:val="center"/>
      </w:pPr>
      <w:bookmarkStart w:id="0" w:name="_GoBack"/>
      <w:bookmarkEnd w:id="0"/>
      <w:r>
        <w:t>San Antonio Art League Museum General Membership Meeting</w:t>
      </w:r>
    </w:p>
    <w:p w14:paraId="01E37333" w14:textId="49B22974" w:rsidR="00DF2651" w:rsidRDefault="0026096A" w:rsidP="00DF2651">
      <w:pPr>
        <w:jc w:val="center"/>
      </w:pPr>
      <w:r>
        <w:t>March 24</w:t>
      </w:r>
      <w:r w:rsidR="00DF2651">
        <w:t>, 2019</w:t>
      </w:r>
    </w:p>
    <w:p w14:paraId="68670940" w14:textId="77777777" w:rsidR="0026096A" w:rsidRDefault="00DF2651" w:rsidP="00DF2651">
      <w:r>
        <w:t xml:space="preserve">President Lyn Belisle Kurtin called the meeting to order at </w:t>
      </w:r>
      <w:r w:rsidR="0026096A">
        <w:t>3:04</w:t>
      </w:r>
      <w:r>
        <w:t xml:space="preserve"> with 3</w:t>
      </w:r>
      <w:r w:rsidR="0026096A">
        <w:t>2</w:t>
      </w:r>
      <w:r>
        <w:t xml:space="preserve"> in attendance.  </w:t>
      </w:r>
    </w:p>
    <w:p w14:paraId="63F7F74D" w14:textId="562BC666" w:rsidR="007D4DAF" w:rsidRDefault="00DF2651" w:rsidP="00DF2651">
      <w:r>
        <w:t xml:space="preserve">Minutes from the </w:t>
      </w:r>
      <w:r w:rsidR="0026096A">
        <w:t>January 13</w:t>
      </w:r>
      <w:r>
        <w:t>, 201</w:t>
      </w:r>
      <w:r w:rsidR="0026096A">
        <w:t>9</w:t>
      </w:r>
      <w:r>
        <w:t xml:space="preserve"> meeting were read silently and approved following a motion by </w:t>
      </w:r>
      <w:r w:rsidR="0026096A">
        <w:t>Pam Ferguson</w:t>
      </w:r>
      <w:r>
        <w:t xml:space="preserve">, seconded by </w:t>
      </w:r>
      <w:r w:rsidR="0026096A">
        <w:t>Linda Keen</w:t>
      </w:r>
      <w:r>
        <w:t xml:space="preserve">.  </w:t>
      </w:r>
    </w:p>
    <w:p w14:paraId="3040ADD3" w14:textId="619796FE" w:rsidR="00DF2651" w:rsidRDefault="007D4DAF" w:rsidP="00DF2651">
      <w:r w:rsidRPr="007D4DAF">
        <w:rPr>
          <w:b/>
        </w:rPr>
        <w:t>Treasurer’s Report</w:t>
      </w:r>
      <w:r>
        <w:t xml:space="preserve"> </w:t>
      </w:r>
      <w:r w:rsidR="0026096A">
        <w:t>–</w:t>
      </w:r>
      <w:r>
        <w:t xml:space="preserve"> </w:t>
      </w:r>
      <w:r w:rsidR="0026096A">
        <w:t xml:space="preserve">Linda Keen reported that SAALM’s financial position looks very good at this time, with substantial accumulations in both the Money Market and Checking accounts, thanks to donations, sales, and the </w:t>
      </w:r>
      <w:proofErr w:type="spellStart"/>
      <w:r w:rsidR="0026096A">
        <w:t>Eidelberg</w:t>
      </w:r>
      <w:proofErr w:type="spellEnd"/>
      <w:r w:rsidR="0026096A">
        <w:t xml:space="preserve"> bequest.</w:t>
      </w:r>
    </w:p>
    <w:p w14:paraId="49D0B859" w14:textId="0A933AFF" w:rsidR="0026096A" w:rsidRDefault="00DF2651" w:rsidP="00DF2651">
      <w:r w:rsidRPr="00FE0561">
        <w:rPr>
          <w:b/>
        </w:rPr>
        <w:t>President’s Report</w:t>
      </w:r>
      <w:r>
        <w:t xml:space="preserve">:  Lyn updated the group about the </w:t>
      </w:r>
      <w:r w:rsidR="0026096A">
        <w:t xml:space="preserve">planned Mid-Century Modern exhibit from the permanent collection and thanked the committee members (Yvonne </w:t>
      </w:r>
      <w:proofErr w:type="spellStart"/>
      <w:r w:rsidR="0026096A">
        <w:t>Kylstra</w:t>
      </w:r>
      <w:proofErr w:type="spellEnd"/>
      <w:r w:rsidR="0026096A">
        <w:t xml:space="preserve">, Nancy </w:t>
      </w:r>
      <w:proofErr w:type="spellStart"/>
      <w:r w:rsidR="0026096A">
        <w:t>Kempf</w:t>
      </w:r>
      <w:proofErr w:type="spellEnd"/>
      <w:r w:rsidR="0026096A">
        <w:t>, Vikki Fields)</w:t>
      </w:r>
      <w:r w:rsidR="0020546A">
        <w:t xml:space="preserve"> </w:t>
      </w:r>
      <w:r w:rsidR="0026096A">
        <w:t>for the hard work in planning the show.</w:t>
      </w:r>
    </w:p>
    <w:p w14:paraId="1600ADD9" w14:textId="77777777" w:rsidR="0020546A" w:rsidRDefault="0026096A" w:rsidP="00DF2651">
      <w:r>
        <w:t xml:space="preserve">Lyn called everyone’s attention to the newly-installed </w:t>
      </w:r>
      <w:r w:rsidR="0020546A">
        <w:t>fence sculpture by James Hendricks in the sculpture garden. This was completed with funds from the King William Assn. grant.</w:t>
      </w:r>
    </w:p>
    <w:p w14:paraId="4F39ADF2" w14:textId="2C139F93" w:rsidR="00DF2651" w:rsidRDefault="0020546A" w:rsidP="00DF2651">
      <w:r>
        <w:t xml:space="preserve">Lyn also mentioned the </w:t>
      </w:r>
      <w:r w:rsidR="00DF2651">
        <w:t xml:space="preserve">collaborative exhibition with the Witte Museum: </w:t>
      </w:r>
      <w:r w:rsidR="00FE0561">
        <w:t>‘</w:t>
      </w:r>
      <w:r w:rsidR="00DF2651">
        <w:t>Spirit of Texas</w:t>
      </w:r>
      <w:r w:rsidR="00FE0561">
        <w:t>’</w:t>
      </w:r>
      <w:r w:rsidR="00DF2651">
        <w:t xml:space="preserve"> honoring the Davis Competitions held during the late 1920s.  A juried exhibit will be held with prizes matching those given in the 1920s.  </w:t>
      </w:r>
    </w:p>
    <w:p w14:paraId="29E76538" w14:textId="6FB1944D" w:rsidR="002A03AC" w:rsidRDefault="002A03AC" w:rsidP="00DF2651">
      <w:r>
        <w:t xml:space="preserve">Lyn </w:t>
      </w:r>
      <w:r w:rsidR="0020546A">
        <w:t>reminded everyone to view the current Member’s Gallery exhibit which will close April 1</w:t>
      </w:r>
      <w:r w:rsidR="0020546A" w:rsidRPr="0020546A">
        <w:rPr>
          <w:vertAlign w:val="superscript"/>
        </w:rPr>
        <w:t>st</w:t>
      </w:r>
      <w:r w:rsidR="0020546A">
        <w:t>.</w:t>
      </w:r>
    </w:p>
    <w:p w14:paraId="63694F69" w14:textId="77777777" w:rsidR="0020546A" w:rsidRDefault="002A03AC" w:rsidP="00DF2651">
      <w:r w:rsidRPr="00BC4FFC">
        <w:rPr>
          <w:b/>
        </w:rPr>
        <w:t>Executive Director’s Report:</w:t>
      </w:r>
      <w:r>
        <w:t xml:space="preserve">  Bill Kurtin reported </w:t>
      </w:r>
      <w:r w:rsidR="0020546A">
        <w:t>on the recent meeting he and Lyn had with Victoria Garcia, the program director for the grant from the city’s Department of Arts and Culture.</w:t>
      </w:r>
      <w:r>
        <w:t xml:space="preserve">  </w:t>
      </w:r>
      <w:r w:rsidR="0020546A">
        <w:t xml:space="preserve">One of the goals was to increase collaboration with other arts organizations. Recent collaborations have been established with SAMM </w:t>
      </w:r>
      <w:proofErr w:type="spellStart"/>
      <w:r w:rsidR="0020546A">
        <w:t>Ministeries</w:t>
      </w:r>
      <w:proofErr w:type="spellEnd"/>
      <w:r w:rsidR="0020546A">
        <w:t xml:space="preserve"> (Empty Bowls), Voices de la Luna, </w:t>
      </w:r>
      <w:proofErr w:type="spellStart"/>
      <w:r w:rsidR="0020546A">
        <w:t>Delts</w:t>
      </w:r>
      <w:proofErr w:type="spellEnd"/>
      <w:r w:rsidR="0020546A">
        <w:t xml:space="preserve"> Kappa Gamma, and the Boerne Library Historical Association.</w:t>
      </w:r>
    </w:p>
    <w:p w14:paraId="62790872" w14:textId="00E8C4A8" w:rsidR="002A03AC" w:rsidRDefault="0020546A" w:rsidP="00DF2651">
      <w:r>
        <w:t>Work is continuing to develop plans for</w:t>
      </w:r>
      <w:r w:rsidR="002A03AC">
        <w:t xml:space="preserve"> closing in the carport to house our collection of paintings</w:t>
      </w:r>
      <w:r>
        <w:t>. The firm of Harry Jewett &amp; Associates has been engaged to assist with development. A final plan will be brought to the Board of Directors.</w:t>
      </w:r>
    </w:p>
    <w:p w14:paraId="23834B3B" w14:textId="1376A2E2" w:rsidR="002A03AC" w:rsidRDefault="002A03AC" w:rsidP="00DF2651">
      <w:r w:rsidRPr="00BC4FFC">
        <w:rPr>
          <w:b/>
        </w:rPr>
        <w:t>Third Vice-President, Artist of the Year</w:t>
      </w:r>
      <w:r w:rsidR="007D4DAF">
        <w:rPr>
          <w:b/>
        </w:rPr>
        <w:t xml:space="preserve"> 20</w:t>
      </w:r>
      <w:r w:rsidR="00420650">
        <w:rPr>
          <w:b/>
        </w:rPr>
        <w:t>20</w:t>
      </w:r>
      <w:r>
        <w:t xml:space="preserve">: </w:t>
      </w:r>
      <w:r w:rsidR="00420650">
        <w:t xml:space="preserve">Billy </w:t>
      </w:r>
      <w:proofErr w:type="gramStart"/>
      <w:r w:rsidR="00420650">
        <w:t xml:space="preserve">Keen </w:t>
      </w:r>
      <w:r>
        <w:t xml:space="preserve"> announced</w:t>
      </w:r>
      <w:proofErr w:type="gramEnd"/>
      <w:r>
        <w:t xml:space="preserve"> that </w:t>
      </w:r>
      <w:r w:rsidR="00420650">
        <w:t>the committee has received nominations of 14 outstanding artists for  AOY 2020. The committee is currently in the process of receiving resumes and portfolios for the nominees.</w:t>
      </w:r>
    </w:p>
    <w:p w14:paraId="1EBB92C4" w14:textId="11CC68D7" w:rsidR="002A03AC" w:rsidRDefault="00FE0561" w:rsidP="00DF2651">
      <w:r w:rsidRPr="00BC4FFC">
        <w:rPr>
          <w:b/>
        </w:rPr>
        <w:t>Fourth Vice President, Artist Exhibition</w:t>
      </w:r>
      <w:r>
        <w:t xml:space="preserve">: Francis Huang reported that </w:t>
      </w:r>
      <w:r w:rsidR="00420650">
        <w:t>there will be 68 pieces in the exhibit. Next year only digital entries will be accepted, and workshops will be provided to assist artists with the entry process.</w:t>
      </w:r>
      <w:r>
        <w:t xml:space="preserve">  </w:t>
      </w:r>
      <w:r w:rsidR="00420650">
        <w:t>Francis thanked o</w:t>
      </w:r>
      <w:r>
        <w:t xml:space="preserve">ur excellent juror is Stephanie </w:t>
      </w:r>
      <w:proofErr w:type="spellStart"/>
      <w:r>
        <w:t>Knappe</w:t>
      </w:r>
      <w:proofErr w:type="spellEnd"/>
      <w:r>
        <w:t xml:space="preserve">.  </w:t>
      </w:r>
    </w:p>
    <w:p w14:paraId="3CA57DEE" w14:textId="1EAC7A92" w:rsidR="00420650" w:rsidRDefault="00420650" w:rsidP="00DF2651">
      <w:r w:rsidRPr="00420650">
        <w:rPr>
          <w:b/>
        </w:rPr>
        <w:t>Public Relations</w:t>
      </w:r>
      <w:r>
        <w:t xml:space="preserve">: </w:t>
      </w:r>
      <w:r w:rsidR="00FE0561">
        <w:t xml:space="preserve"> Nancy </w:t>
      </w:r>
      <w:proofErr w:type="spellStart"/>
      <w:r>
        <w:t>Kempf</w:t>
      </w:r>
      <w:proofErr w:type="spellEnd"/>
      <w:r w:rsidR="00FE0561">
        <w:t xml:space="preserve"> </w:t>
      </w:r>
      <w:r>
        <w:t xml:space="preserve">commented on the quality of the mid-century modern paintings in the collection, and what excitement the committee felt in reviewing this part of the art collection. </w:t>
      </w:r>
    </w:p>
    <w:p w14:paraId="24EE3ACA" w14:textId="77777777" w:rsidR="00A741A8" w:rsidRDefault="00A741A8" w:rsidP="00DF2651"/>
    <w:p w14:paraId="05039738" w14:textId="77777777" w:rsidR="00A741A8" w:rsidRDefault="00A741A8" w:rsidP="00DF2651"/>
    <w:p w14:paraId="59E6F008" w14:textId="62522934" w:rsidR="00A741A8" w:rsidRDefault="00A741A8" w:rsidP="00DF2651">
      <w:r>
        <w:lastRenderedPageBreak/>
        <w:t>New Business: Helen Fey, chair of the Nominating Committee, submitted the flowing slate of officers for 2019-20:</w:t>
      </w:r>
    </w:p>
    <w:p w14:paraId="4DA268D3" w14:textId="77777777" w:rsidR="00A741A8" w:rsidRPr="00A741A8" w:rsidRDefault="00A741A8" w:rsidP="00A741A8">
      <w:pPr>
        <w:pStyle w:val="NoSpacing"/>
        <w:rPr>
          <w:b/>
        </w:rPr>
      </w:pPr>
      <w:r w:rsidRPr="00A741A8">
        <w:rPr>
          <w:b/>
        </w:rPr>
        <w:t>Office</w:t>
      </w:r>
      <w:r w:rsidRPr="00A741A8">
        <w:rPr>
          <w:b/>
        </w:rPr>
        <w:tab/>
      </w:r>
      <w:r w:rsidRPr="00A741A8">
        <w:rPr>
          <w:b/>
        </w:rPr>
        <w:tab/>
      </w:r>
      <w:r w:rsidRPr="00A741A8">
        <w:rPr>
          <w:b/>
        </w:rPr>
        <w:tab/>
      </w:r>
      <w:r w:rsidRPr="00A741A8">
        <w:rPr>
          <w:b/>
        </w:rPr>
        <w:tab/>
        <w:t>Name</w:t>
      </w:r>
      <w:r w:rsidRPr="00A741A8">
        <w:rPr>
          <w:b/>
        </w:rPr>
        <w:tab/>
      </w:r>
      <w:r w:rsidRPr="00A741A8">
        <w:rPr>
          <w:b/>
        </w:rPr>
        <w:tab/>
      </w:r>
    </w:p>
    <w:p w14:paraId="08DD2DE4" w14:textId="55523404" w:rsidR="00A741A8" w:rsidRPr="00DA2B86" w:rsidRDefault="00A741A8" w:rsidP="00A741A8">
      <w:pPr>
        <w:pStyle w:val="NoSpacing"/>
      </w:pPr>
      <w:r w:rsidRPr="00DA2B86">
        <w:t>President</w:t>
      </w:r>
      <w:r w:rsidRPr="00DA2B86">
        <w:tab/>
      </w:r>
      <w:r w:rsidRPr="00DA2B86">
        <w:tab/>
      </w:r>
      <w:r w:rsidRPr="00DA2B86">
        <w:tab/>
        <w:t>Lyn Belisle Kurtin</w:t>
      </w:r>
      <w:r w:rsidRPr="00DA2B86">
        <w:tab/>
      </w:r>
      <w:r w:rsidRPr="00DA2B86">
        <w:tab/>
      </w:r>
    </w:p>
    <w:p w14:paraId="2836483D" w14:textId="77777777" w:rsidR="00A741A8" w:rsidRPr="00DA2B86" w:rsidRDefault="00A741A8" w:rsidP="00A741A8">
      <w:pPr>
        <w:pStyle w:val="NoSpacing"/>
      </w:pPr>
      <w:r w:rsidRPr="00DA2B86">
        <w:t>VP Membership</w:t>
      </w:r>
      <w:r w:rsidRPr="00DA2B86">
        <w:tab/>
      </w:r>
      <w:r w:rsidRPr="00DA2B86">
        <w:tab/>
      </w:r>
      <w:r>
        <w:tab/>
      </w:r>
      <w:r w:rsidRPr="00DA2B86">
        <w:t>Dona Walston</w:t>
      </w:r>
      <w:r w:rsidRPr="00DA2B86">
        <w:tab/>
      </w:r>
      <w:r w:rsidRPr="00DA2B86">
        <w:tab/>
      </w:r>
    </w:p>
    <w:p w14:paraId="457E1FC8" w14:textId="77777777" w:rsidR="00A741A8" w:rsidRPr="00DA2B86" w:rsidRDefault="00A741A8" w:rsidP="00A741A8">
      <w:pPr>
        <w:pStyle w:val="NoSpacing"/>
      </w:pPr>
      <w:r w:rsidRPr="00DA2B86">
        <w:t>VP Art Patron</w:t>
      </w:r>
      <w:r w:rsidRPr="00DA2B86">
        <w:tab/>
      </w:r>
      <w:r w:rsidRPr="00DA2B86">
        <w:tab/>
      </w:r>
      <w:r w:rsidRPr="00DA2B86">
        <w:tab/>
        <w:t>Mike Belisle</w:t>
      </w:r>
      <w:r w:rsidRPr="00DA2B86">
        <w:tab/>
      </w:r>
      <w:r w:rsidRPr="00DA2B86">
        <w:tab/>
      </w:r>
    </w:p>
    <w:p w14:paraId="12960A69" w14:textId="77777777" w:rsidR="00A741A8" w:rsidRPr="00DA2B86" w:rsidRDefault="00A741A8" w:rsidP="00A741A8">
      <w:pPr>
        <w:pStyle w:val="NoSpacing"/>
      </w:pPr>
      <w:r w:rsidRPr="00DA2B86">
        <w:t>VP Artist of the Year 2020-21</w:t>
      </w:r>
      <w:r w:rsidRPr="00DA2B86">
        <w:tab/>
        <w:t>Kathleen Garrison</w:t>
      </w:r>
      <w:r w:rsidRPr="00DA2B86">
        <w:tab/>
      </w:r>
      <w:r w:rsidRPr="00DA2B86">
        <w:tab/>
      </w:r>
    </w:p>
    <w:p w14:paraId="211A0DF3" w14:textId="77777777" w:rsidR="00A741A8" w:rsidRPr="00DA2B86" w:rsidRDefault="00A741A8" w:rsidP="00A741A8">
      <w:pPr>
        <w:pStyle w:val="NoSpacing"/>
      </w:pPr>
      <w:r w:rsidRPr="00DA2B86">
        <w:t>VP Artist Exhibition</w:t>
      </w:r>
      <w:r w:rsidRPr="00DA2B86">
        <w:tab/>
      </w:r>
      <w:r w:rsidRPr="00DA2B86">
        <w:tab/>
        <w:t xml:space="preserve">Sonja </w:t>
      </w:r>
      <w:proofErr w:type="spellStart"/>
      <w:r w:rsidRPr="00DA2B86">
        <w:t>Heldt</w:t>
      </w:r>
      <w:proofErr w:type="spellEnd"/>
      <w:r w:rsidRPr="00DA2B86">
        <w:t>-Harris</w:t>
      </w:r>
      <w:r w:rsidRPr="00DA2B86">
        <w:tab/>
      </w:r>
      <w:r w:rsidRPr="00DA2B86">
        <w:tab/>
      </w:r>
    </w:p>
    <w:p w14:paraId="7F95F8C4" w14:textId="77777777" w:rsidR="00A741A8" w:rsidRPr="00DA2B86" w:rsidRDefault="00A741A8" w:rsidP="00A741A8">
      <w:pPr>
        <w:pStyle w:val="NoSpacing"/>
      </w:pPr>
      <w:r w:rsidRPr="00DA2B86">
        <w:t>VP Hospitality</w:t>
      </w:r>
      <w:r w:rsidRPr="00DA2B86">
        <w:tab/>
      </w:r>
      <w:r w:rsidRPr="00DA2B86">
        <w:tab/>
      </w:r>
      <w:r w:rsidRPr="00DA2B86">
        <w:tab/>
        <w:t>Frankie Boone</w:t>
      </w:r>
      <w:r w:rsidRPr="00DA2B86">
        <w:tab/>
      </w:r>
      <w:r w:rsidRPr="00DA2B86">
        <w:tab/>
      </w:r>
    </w:p>
    <w:p w14:paraId="37758112" w14:textId="77777777" w:rsidR="00A741A8" w:rsidRPr="00DA2B86" w:rsidRDefault="00A741A8" w:rsidP="00A741A8">
      <w:pPr>
        <w:pStyle w:val="NoSpacing"/>
      </w:pPr>
      <w:r w:rsidRPr="00DA2B86">
        <w:t>Secretary</w:t>
      </w:r>
      <w:r w:rsidRPr="00DA2B86">
        <w:tab/>
      </w:r>
      <w:r w:rsidRPr="00DA2B86">
        <w:tab/>
      </w:r>
      <w:r w:rsidRPr="00DA2B86">
        <w:tab/>
        <w:t xml:space="preserve">Bill </w:t>
      </w:r>
      <w:proofErr w:type="spellStart"/>
      <w:r w:rsidRPr="00DA2B86">
        <w:t>Harrris</w:t>
      </w:r>
      <w:proofErr w:type="spellEnd"/>
      <w:r w:rsidRPr="00DA2B86">
        <w:tab/>
      </w:r>
      <w:r w:rsidRPr="00DA2B86">
        <w:tab/>
      </w:r>
    </w:p>
    <w:p w14:paraId="334C8278" w14:textId="6A9C4BA7" w:rsidR="00A741A8" w:rsidRDefault="00A741A8" w:rsidP="00A741A8">
      <w:pPr>
        <w:pStyle w:val="NoSpacing"/>
      </w:pPr>
      <w:r w:rsidRPr="00DA2B86">
        <w:t>Treasurer</w:t>
      </w:r>
      <w:r w:rsidRPr="00DA2B86">
        <w:tab/>
      </w:r>
      <w:r w:rsidRPr="00DA2B86">
        <w:tab/>
      </w:r>
      <w:r w:rsidRPr="00DA2B86">
        <w:tab/>
        <w:t>Linda Keen</w:t>
      </w:r>
    </w:p>
    <w:p w14:paraId="090F402E" w14:textId="291DD784" w:rsidR="00A741A8" w:rsidRDefault="00A741A8" w:rsidP="00A741A8">
      <w:pPr>
        <w:pStyle w:val="NoSpacing"/>
      </w:pPr>
    </w:p>
    <w:p w14:paraId="78E19C45" w14:textId="33F1BC1F" w:rsidR="00A741A8" w:rsidRDefault="00A741A8" w:rsidP="00A741A8">
      <w:pPr>
        <w:pStyle w:val="NoSpacing"/>
      </w:pPr>
      <w:r>
        <w:t xml:space="preserve">Lyn called for nominations from the floor, receiving none. Nancy </w:t>
      </w:r>
      <w:proofErr w:type="spellStart"/>
      <w:r>
        <w:t>Kempf</w:t>
      </w:r>
      <w:proofErr w:type="spellEnd"/>
      <w:r>
        <w:t xml:space="preserve"> moved to accept the slate </w:t>
      </w:r>
      <w:proofErr w:type="gramStart"/>
      <w:r>
        <w:t>of  nominations</w:t>
      </w:r>
      <w:proofErr w:type="gramEnd"/>
      <w:r>
        <w:t xml:space="preserve"> by </w:t>
      </w:r>
      <w:proofErr w:type="spellStart"/>
      <w:r>
        <w:t>accalamation</w:t>
      </w:r>
      <w:proofErr w:type="spellEnd"/>
      <w:r>
        <w:t>, seconded by Billy Keen.</w:t>
      </w:r>
      <w:r w:rsidR="00BA543F">
        <w:t xml:space="preserve"> The motion was approved unanimously. Lyn thanked Helen and the committee for their outstanding work.</w:t>
      </w:r>
    </w:p>
    <w:p w14:paraId="4222966F" w14:textId="77777777" w:rsidR="00BA543F" w:rsidRDefault="00BA543F" w:rsidP="00A741A8">
      <w:pPr>
        <w:pStyle w:val="NoSpacing"/>
      </w:pPr>
    </w:p>
    <w:p w14:paraId="0DF4C3F5" w14:textId="4F440698" w:rsidR="00666CC8" w:rsidRDefault="00420650" w:rsidP="00DF2651">
      <w:r w:rsidRPr="00666CC8">
        <w:rPr>
          <w:b/>
        </w:rPr>
        <w:t>Annou</w:t>
      </w:r>
      <w:r w:rsidR="00B251E4">
        <w:rPr>
          <w:b/>
        </w:rPr>
        <w:t>n</w:t>
      </w:r>
      <w:r w:rsidRPr="00666CC8">
        <w:rPr>
          <w:b/>
        </w:rPr>
        <w:t>cements</w:t>
      </w:r>
      <w:r>
        <w:t>: Lynn Maverick Denzer reported that the Celebration Circle altar exhibit had been moved to Blue Star</w:t>
      </w:r>
      <w:r w:rsidR="00666CC8">
        <w:t xml:space="preserve"> and would be available for viewing only on Wednesday, March 27.</w:t>
      </w:r>
    </w:p>
    <w:p w14:paraId="50C17541" w14:textId="3D33993B" w:rsidR="00FE0561" w:rsidRDefault="00666CC8" w:rsidP="00666CC8">
      <w:r>
        <w:t xml:space="preserve">The business meeting was adjourned at 3:30PM, followed by a presentation by guest artist </w:t>
      </w:r>
      <w:proofErr w:type="spellStart"/>
      <w:r w:rsidR="00FE0561">
        <w:t>Ans</w:t>
      </w:r>
      <w:r w:rsidR="007D4DAF">
        <w:t>e</w:t>
      </w:r>
      <w:r w:rsidR="00FE0561">
        <w:t>n</w:t>
      </w:r>
      <w:proofErr w:type="spellEnd"/>
      <w:r w:rsidR="00FE0561">
        <w:t xml:space="preserve"> S</w:t>
      </w:r>
      <w:r w:rsidR="007D4DAF">
        <w:t>eale</w:t>
      </w:r>
      <w:r w:rsidR="00FE0561">
        <w:t xml:space="preserve"> </w:t>
      </w:r>
      <w:r>
        <w:t xml:space="preserve">titled </w:t>
      </w:r>
      <w:r w:rsidR="00885BD5">
        <w:t>“</w:t>
      </w:r>
      <w:r>
        <w:t>It’s About Time”.</w:t>
      </w:r>
    </w:p>
    <w:p w14:paraId="3CC2A11E" w14:textId="1AF7DFD4" w:rsidR="002A03AC" w:rsidRDefault="00FE0561" w:rsidP="00DF2651">
      <w:r>
        <w:t xml:space="preserve">Respectfully </w:t>
      </w:r>
      <w:proofErr w:type="gramStart"/>
      <w:r>
        <w:t xml:space="preserve">submitted,  </w:t>
      </w:r>
      <w:r w:rsidR="00346AD6">
        <w:t>Bill</w:t>
      </w:r>
      <w:proofErr w:type="gramEnd"/>
      <w:r w:rsidR="00346AD6">
        <w:t xml:space="preserve"> Kurtin (for </w:t>
      </w:r>
      <w:r>
        <w:t>Dona LeCrone Walston, Secretary</w:t>
      </w:r>
      <w:r w:rsidR="00346AD6">
        <w:t>)</w:t>
      </w:r>
    </w:p>
    <w:sectPr w:rsidR="002A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51"/>
    <w:rsid w:val="0020546A"/>
    <w:rsid w:val="0026096A"/>
    <w:rsid w:val="002A03AC"/>
    <w:rsid w:val="00346AD6"/>
    <w:rsid w:val="003B5FE6"/>
    <w:rsid w:val="00420650"/>
    <w:rsid w:val="005F2160"/>
    <w:rsid w:val="00666CC8"/>
    <w:rsid w:val="007D4DAF"/>
    <w:rsid w:val="00885BD5"/>
    <w:rsid w:val="00A741A8"/>
    <w:rsid w:val="00B251E4"/>
    <w:rsid w:val="00BA543F"/>
    <w:rsid w:val="00BC4FFC"/>
    <w:rsid w:val="00DF2651"/>
    <w:rsid w:val="00E66FDD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A7C3"/>
  <w15:chartTrackingRefBased/>
  <w15:docId w15:val="{46E08DC0-64F0-4BF2-814A-4612F39D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Walston</dc:creator>
  <cp:keywords/>
  <dc:description/>
  <cp:lastModifiedBy>Lyn Belisle</cp:lastModifiedBy>
  <cp:revision>2</cp:revision>
  <dcterms:created xsi:type="dcterms:W3CDTF">2019-03-25T19:22:00Z</dcterms:created>
  <dcterms:modified xsi:type="dcterms:W3CDTF">2019-03-25T19:22:00Z</dcterms:modified>
</cp:coreProperties>
</file>